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5" w:rsidRDefault="001833E5" w:rsidP="00183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3E5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ИЗВЕЩЕНИЕ</w:t>
      </w:r>
    </w:p>
    <w:p w:rsidR="001833E5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 xml:space="preserve"> о проведении аукциона на право заключения договора аренды земельного участка в электронной форме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1. Форма проведения торгов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1.1. Тип и способ проведения аукциона: Электронный аукцион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1.2. Форма (состав участников): Открытый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1.3. Способ (форма) подачи предложений о цене: Открытый 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2. Наименование органа местного самоуправления, принявшего решение о проведении аукциона, реквизиты указанного решения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2.1. Основание проведения аукциона Постановление Администрации Михайловского сельского поселения Калининского муниципального района Тверской области от 27.11.2023 № 374 «О проведении торгов на право заключения договора аренды земельного участка». 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3. Организатор аукциона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3.1. Ответственное лицо за проведение аукциона (далее - Организатор): Администрация Михайловского сельского поселения Калининского муниципального района Тверской области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3.2. Место нахождения: 170516, Тверская область, Калининский муниципальный район, с. Михайловское, ул. Центральная, д. 44Е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3.3. Почтовый адрес: 170516, Тверская область, Калининский муниципальный район, с. Михайловское, ул. Центральная, д. 44Е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3.4. Адрес электронной почты: </w:t>
      </w:r>
      <w:r w:rsidRPr="00AB4B82">
        <w:rPr>
          <w:rFonts w:ascii="Times New Roman" w:hAnsi="Times New Roman" w:cs="Times New Roman"/>
          <w:lang w:val="en-US"/>
        </w:rPr>
        <w:t>mihailovskoe</w:t>
      </w:r>
      <w:r w:rsidRPr="00AB4B82">
        <w:rPr>
          <w:rFonts w:ascii="Times New Roman" w:hAnsi="Times New Roman" w:cs="Times New Roman"/>
        </w:rPr>
        <w:t>@</w:t>
      </w:r>
      <w:r w:rsidRPr="00AB4B82">
        <w:rPr>
          <w:rFonts w:ascii="Times New Roman" w:hAnsi="Times New Roman" w:cs="Times New Roman"/>
          <w:lang w:val="en-US"/>
        </w:rPr>
        <w:t>mail</w:t>
      </w:r>
      <w:r w:rsidRPr="00AB4B82">
        <w:rPr>
          <w:rFonts w:ascii="Times New Roman" w:hAnsi="Times New Roman" w:cs="Times New Roman"/>
        </w:rPr>
        <w:t>.</w:t>
      </w:r>
      <w:r w:rsidRPr="00AB4B82">
        <w:rPr>
          <w:rFonts w:ascii="Times New Roman" w:hAnsi="Times New Roman" w:cs="Times New Roman"/>
          <w:lang w:val="en-US"/>
        </w:rPr>
        <w:t>ru</w:t>
      </w:r>
      <w:r w:rsidRPr="00AB4B82">
        <w:rPr>
          <w:rFonts w:ascii="Times New Roman" w:hAnsi="Times New Roman" w:cs="Times New Roman"/>
        </w:rPr>
        <w:t xml:space="preserve">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3.5. Контактные лица тел.: 8 (4822)386637 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4. Предмет аукциона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4.1. Предмет: Земельный участок с кадастровым номером 69:10:0120101:515, площадью 2012+/-16 кв.м., разрешенное использование: для ведения личного подсобного хозяйства (приусадебный земельный участок).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4.2. Категория земель земли населенных пунктов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4.3. Адрес (местоположение) земельного участка: Российская Федерация, Тверская область, Калининский муниципальный район, д. Рылово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4.4. Информация о возможности подключения (технологического присоединения) объектов капитального строительства к сетям инженерно-технологического обеспечения Возможность подключения объектов капитального строительства к сетям электроснабжения имеется. Подключение к электрическим сетям производится после выполнения технических условий заказчиком.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4.5. Срок аренды 20 лет. 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5. Начальная цена, шаг аукциона и задаток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5.1. Начальная цена предмета аукциона (ежемесячный размер арендной платы) 4684 рубля 00 копеек (Четыре тысячи шестьсот восемьдесят четыре рубля 00 копеек) в год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5.2. Размер задатка 936 рублей 80 копеек (девятьсот тридцать шесть рублей 80 копейки) (20% от начальной стоимости)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5.3. Шаг аукциона на повышение 140 рублей 52 копейки (сто сорок рублей 52 копейки) (3% от начальной (минимальной) цены)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5.4. Условие о задатке условие о задатке изложено в Разделе 4 Аукционной документации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5.5. Реквизиты для перечисления задатка Получатель платежа: АДМИНИСТРАЦИЯ МИХАЙЛОВСКОГО СЕЛЬСКОГО ПОСЕЛЕНИЯ КАЛИНИНСКОГО РАЙОНА ТВЕРСКОЙ ОБЛАСТИ ИНН 6924013330 КПП 694901001 Наименование банка получателя Отделение Тверь Банка России//УФК по Тверской области г. Тверь Расчетный счет (казначейский счет) 03232643286204403600 Лицевой счет 05363043630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БИК 012809106 Корреспондентский счет (ЕКС) 40102810545370000029. «Задаток для участия в электронном аукционе «28» ноября  2023г..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5.6. Срок перечисления задатка Задаток на участие в аукционе в электронной форме (далее – Задаток) в размере, указанном в п. 5.3. настоящего Извещения, должен быть внесен Заявителем на участие в аукционе в электронной форме (далее – Заявитель) на счет Организатора аукциона не позднее даты и времени окончания приема Заявок 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6. Требования к Заявителям аукциона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lastRenderedPageBreak/>
        <w:t xml:space="preserve">6.1. Требования к Заявителям аукциона Заявителем может быть любое юридическое лицо или гражданин, в том числе индивидуальный предприниматель, претендующие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электронной площадки «Сбербанк-АСТ» (далее – Регламент) 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7. Срок и порядок подачи заявок на участие в аукционе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7.1. Дата и время начала приема заявок </w:t>
      </w:r>
      <w:r w:rsidRPr="00AB4B82">
        <w:rPr>
          <w:rFonts w:ascii="Times New Roman" w:hAnsi="Times New Roman" w:cs="Times New Roman"/>
          <w:b/>
        </w:rPr>
        <w:t>28.11.2023 в 09:00</w:t>
      </w:r>
      <w:r w:rsidRPr="00AB4B82">
        <w:rPr>
          <w:rFonts w:ascii="Times New Roman" w:hAnsi="Times New Roman" w:cs="Times New Roman"/>
        </w:rPr>
        <w:t xml:space="preserve"> (время московское)</w:t>
      </w: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7.2. Дата и время завершения приема заявок </w:t>
      </w:r>
      <w:r w:rsidRPr="00AB4B82">
        <w:rPr>
          <w:rFonts w:ascii="Times New Roman" w:hAnsi="Times New Roman" w:cs="Times New Roman"/>
          <w:b/>
        </w:rPr>
        <w:t>24.12.2023 в 14:00 (</w:t>
      </w:r>
      <w:r w:rsidRPr="00AB4B82">
        <w:rPr>
          <w:rFonts w:ascii="Times New Roman" w:hAnsi="Times New Roman" w:cs="Times New Roman"/>
        </w:rPr>
        <w:t xml:space="preserve">время московское)   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7.3. Порядок подачи заявок Заявка должна быть подана в электронной форме на электронной площадке www.sberbank-ast.ru в соответствии с Регламентом. Перечень документов, которые должны быть приложены к Заявке, изложен в Разделе 3 Аукционной документации 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8. Сроки рассмотрения заявок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8.1. Время и</w:t>
      </w:r>
      <w:r>
        <w:rPr>
          <w:rFonts w:ascii="Times New Roman" w:hAnsi="Times New Roman" w:cs="Times New Roman"/>
        </w:rPr>
        <w:t xml:space="preserve"> дата рассмотрения заявок </w:t>
      </w:r>
      <w:r w:rsidR="001076CE">
        <w:rPr>
          <w:rFonts w:ascii="Times New Roman" w:hAnsi="Times New Roman" w:cs="Times New Roman"/>
          <w:b/>
        </w:rPr>
        <w:t>25.12.2023 в 12</w:t>
      </w:r>
      <w:r w:rsidRPr="00AB4B82">
        <w:rPr>
          <w:rFonts w:ascii="Times New Roman" w:hAnsi="Times New Roman" w:cs="Times New Roman"/>
          <w:b/>
        </w:rPr>
        <w:t>:00 (</w:t>
      </w:r>
      <w:r w:rsidRPr="00AB4B82">
        <w:rPr>
          <w:rFonts w:ascii="Times New Roman" w:hAnsi="Times New Roman" w:cs="Times New Roman"/>
        </w:rPr>
        <w:t>время московское)</w:t>
      </w:r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9. Место и дата проведения аукциона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9.1. Дат</w:t>
      </w:r>
      <w:r>
        <w:rPr>
          <w:rFonts w:ascii="Times New Roman" w:hAnsi="Times New Roman" w:cs="Times New Roman"/>
        </w:rPr>
        <w:t xml:space="preserve">а и время начала аукциона </w:t>
      </w:r>
      <w:r w:rsidR="001076CE">
        <w:rPr>
          <w:rFonts w:ascii="Times New Roman" w:hAnsi="Times New Roman" w:cs="Times New Roman"/>
          <w:b/>
        </w:rPr>
        <w:t>26</w:t>
      </w:r>
      <w:bookmarkStart w:id="0" w:name="_GoBack"/>
      <w:bookmarkEnd w:id="0"/>
      <w:r w:rsidRPr="00AB4B82">
        <w:rPr>
          <w:rFonts w:ascii="Times New Roman" w:hAnsi="Times New Roman" w:cs="Times New Roman"/>
          <w:b/>
        </w:rPr>
        <w:t>.12.2023 в 13.00</w:t>
      </w:r>
      <w:r w:rsidRPr="00AB4B82">
        <w:rPr>
          <w:rFonts w:ascii="Times New Roman" w:hAnsi="Times New Roman" w:cs="Times New Roman"/>
        </w:rPr>
        <w:t xml:space="preserve"> (время московское)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9.2. Место проведения аукциона Электронная площадка </w:t>
      </w:r>
      <w:hyperlink r:id="rId4" w:history="1">
        <w:r w:rsidRPr="00AB4B82">
          <w:rPr>
            <w:rStyle w:val="a3"/>
            <w:rFonts w:ascii="Times New Roman" w:hAnsi="Times New Roman" w:cs="Times New Roman"/>
          </w:rPr>
          <w:t>www.sberbank-ast.ru</w:t>
        </w:r>
      </w:hyperlink>
    </w:p>
    <w:p w:rsidR="001833E5" w:rsidRPr="00AB4B82" w:rsidRDefault="001833E5" w:rsidP="001833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10. Порядок ознакомления с документацией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10.1. Место размещения извещения и аукционной документации Извещение и аукционная документация находится в открытом доступе и размещена: - информационно-телекоммуникационная сеть «Интернет» https://www.sberbank-ast.ru; - официальный сайт Российской Федерации в информационно-телекоммуникационной сети «Интернет» http://www.torgi.gov.ru;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10.2 Порядок ознакомления с извещением и аукционной документацией В информационно-телекоммуникационная сети «Интернет» - в любое время с даты размещения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Приложения: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1. аукционная документация;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2. образец заявки на участие в аукционе;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3. проект договора аренды земельного участка;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4. выписка из Единого государственного реестра недвижимости. </w:t>
      </w:r>
    </w:p>
    <w:p w:rsidR="001833E5" w:rsidRPr="00AB4B82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Все приложения представлены отдельными документами и являются неотъемлемой частью настоящего извещения. Приложение к извещению о проведении аукциона на право заключения договора аренды земельного участка в электронной форме </w:t>
      </w: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33E5" w:rsidRDefault="001833E5" w:rsidP="001833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17DAB" w:rsidRDefault="00F17DAB"/>
    <w:sectPr w:rsidR="00F1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F7"/>
    <w:rsid w:val="001076CE"/>
    <w:rsid w:val="001833E5"/>
    <w:rsid w:val="00DC26F7"/>
    <w:rsid w:val="00F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1348-BA36-4366-956A-13B1964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4767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2023-11-27T09:09:00Z</dcterms:created>
  <dcterms:modified xsi:type="dcterms:W3CDTF">2023-11-27T10:00:00Z</dcterms:modified>
</cp:coreProperties>
</file>